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F2" w:rsidRPr="006752BA" w:rsidRDefault="00A476A4" w:rsidP="006752BA">
      <w:pPr>
        <w:tabs>
          <w:tab w:val="num" w:pos="1440"/>
        </w:tabs>
        <w:rPr>
          <w:b/>
        </w:rPr>
      </w:pPr>
      <w:r>
        <w:rPr>
          <w:b/>
        </w:rPr>
        <w:t xml:space="preserve">Pesquisa de Mercado – </w:t>
      </w:r>
      <w:r w:rsidR="004E684A">
        <w:rPr>
          <w:b/>
        </w:rPr>
        <w:t>Governamentais</w:t>
      </w:r>
      <w:bookmarkStart w:id="0" w:name="_GoBack"/>
      <w:bookmarkEnd w:id="0"/>
    </w:p>
    <w:p w:rsidR="004E684A" w:rsidRDefault="004E684A" w:rsidP="004E684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BCB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Banco Central do Brasil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BNDES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Banco Nacional de Desenvolvimento Econômico e Social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Câmara dos Deputados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  http://</w:t>
      </w:r>
      <w:r w:rsidRPr="004E684A">
        <w:rPr>
          <w:rFonts w:ascii="Arial" w:hAnsi="Arial" w:cs="Arial"/>
          <w:color w:val="333333"/>
          <w:sz w:val="18"/>
          <w:szCs w:val="18"/>
        </w:rPr>
        <w:t>www</w:t>
      </w:r>
      <w:r>
        <w:rPr>
          <w:rFonts w:ascii="Arial" w:hAnsi="Arial" w:cs="Arial"/>
          <w:color w:val="333333"/>
          <w:sz w:val="18"/>
          <w:szCs w:val="18"/>
        </w:rPr>
        <w:t>.camara.gov.br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CEF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Caixa Econômica Federal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CVM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  Comissão de Valores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E684A">
        <w:rPr>
          <w:rFonts w:ascii="Arial" w:hAnsi="Arial" w:cs="Arial"/>
          <w:color w:val="333333"/>
          <w:sz w:val="18"/>
          <w:szCs w:val="18"/>
        </w:rPr>
        <w:t>Mobiliários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Governo do Brasil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Governo do Brasil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IBGE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Instituto Brasileiro de Geografia e Estatística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Agricultura e do Abastecimento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 Agricultura e do Abastecimento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13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Ciência e Tecnologia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http://www.mct.gov.br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Cultura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http://www.minc.gov.br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Defesa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da Defesa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Educação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 Educação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Fazenda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 Fazenda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Integração Nacional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 Integração Nacional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Justiça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da Justiça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 Saúde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da Saúde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das Comunicações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das Comunicações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das Minas e Energia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das Minas e Energia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23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das Relações Exteriores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das Relações Exteriores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do Desenvolvimento Agrário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do Desenvolvimento Agrário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5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do Desenvolvimento, Indústria e Comércio Exterior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http://www.mdic.gov.br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6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do Planejamento, Orçamento e Gestão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do Planejamento, Orçamento e Gestão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do Trabalho e Emprego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http://www.trabalho.gov.br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Ministério dos Transportes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  Ministério dos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E684A">
        <w:rPr>
          <w:rFonts w:ascii="Arial" w:hAnsi="Arial" w:cs="Arial"/>
          <w:color w:val="333333"/>
          <w:sz w:val="18"/>
          <w:szCs w:val="18"/>
        </w:rPr>
        <w:t>Transportes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MPAS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Ministério da Previdência e Assistência Social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0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Senado Federal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http://www.senado.gov.br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SRF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Secretaria da Receita Federal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STN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Secretaria do Tesouro Nacional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Superior Tribunal de Justiça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Superior Tribunal de Justiça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34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Supremo Tribunal Federal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Supremo Tribunal Federal</w:t>
      </w:r>
    </w:p>
    <w:p w:rsidR="00A91E7E" w:rsidRDefault="00A91E7E" w:rsidP="004E684A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4E684A"/>
    <w:rsid w:val="00515905"/>
    <w:rsid w:val="0053155A"/>
    <w:rsid w:val="00596A91"/>
    <w:rsid w:val="006752BA"/>
    <w:rsid w:val="00A476A4"/>
    <w:rsid w:val="00A91E7E"/>
    <w:rsid w:val="00AD5573"/>
    <w:rsid w:val="00BE5729"/>
    <w:rsid w:val="00C62862"/>
    <w:rsid w:val="00CA4299"/>
    <w:rsid w:val="00CE0148"/>
    <w:rsid w:val="00DB2ACA"/>
    <w:rsid w:val="00E23835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t.gov.br/" TargetMode="External"/><Relationship Id="rId18" Type="http://schemas.openxmlformats.org/officeDocument/2006/relationships/hyperlink" Target="http://www.integracao.gov.br/" TargetMode="External"/><Relationship Id="rId26" Type="http://schemas.openxmlformats.org/officeDocument/2006/relationships/hyperlink" Target="http://www.planejamento.gov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.gov.br/" TargetMode="External"/><Relationship Id="rId34" Type="http://schemas.openxmlformats.org/officeDocument/2006/relationships/hyperlink" Target="http://www.stj.gov.br/portal_stj/publicacao/engine.wsp" TargetMode="External"/><Relationship Id="rId7" Type="http://schemas.openxmlformats.org/officeDocument/2006/relationships/hyperlink" Target="http://www2.camara.gov.br/" TargetMode="External"/><Relationship Id="rId12" Type="http://schemas.openxmlformats.org/officeDocument/2006/relationships/hyperlink" Target="http://www.agricultura.gov.br/" TargetMode="External"/><Relationship Id="rId17" Type="http://schemas.openxmlformats.org/officeDocument/2006/relationships/hyperlink" Target="http://www.fazenda.gov.br/" TargetMode="External"/><Relationship Id="rId25" Type="http://schemas.openxmlformats.org/officeDocument/2006/relationships/hyperlink" Target="http://www.mdic.gov.br/sitio/" TargetMode="External"/><Relationship Id="rId33" Type="http://schemas.openxmlformats.org/officeDocument/2006/relationships/hyperlink" Target="http://www.stj.gov.br/portal_stj/publicacao/engine.wsp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mec.gov.br/" TargetMode="External"/><Relationship Id="rId20" Type="http://schemas.openxmlformats.org/officeDocument/2006/relationships/hyperlink" Target="http://portal.saude.gov.br/portal/saude/default.cfm" TargetMode="External"/><Relationship Id="rId29" Type="http://schemas.openxmlformats.org/officeDocument/2006/relationships/hyperlink" Target="http://www.previdenciasocial.gov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ndes.gov.br/SiteBNDES/bndes/bndes_pt" TargetMode="External"/><Relationship Id="rId11" Type="http://schemas.openxmlformats.org/officeDocument/2006/relationships/hyperlink" Target="http://www.ibge.gov.br/home/" TargetMode="External"/><Relationship Id="rId24" Type="http://schemas.openxmlformats.org/officeDocument/2006/relationships/hyperlink" Target="http://www.mda.gov.br/portal/" TargetMode="External"/><Relationship Id="rId32" Type="http://schemas.openxmlformats.org/officeDocument/2006/relationships/hyperlink" Target="http://www.tesouro.fazenda.gov.br/" TargetMode="External"/><Relationship Id="rId5" Type="http://schemas.openxmlformats.org/officeDocument/2006/relationships/hyperlink" Target="http://www.bcb.gov.br/" TargetMode="External"/><Relationship Id="rId15" Type="http://schemas.openxmlformats.org/officeDocument/2006/relationships/hyperlink" Target="https://www.defesa.gov.br/" TargetMode="External"/><Relationship Id="rId23" Type="http://schemas.openxmlformats.org/officeDocument/2006/relationships/hyperlink" Target="http://www.itamaraty.gov.br/" TargetMode="External"/><Relationship Id="rId28" Type="http://schemas.openxmlformats.org/officeDocument/2006/relationships/hyperlink" Target="http://www.planodenegocios.com.br/www/links.php?endereco=http:/www.transportes.gov.br%20&amp;IDNota=4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rasil.gov.br/" TargetMode="External"/><Relationship Id="rId19" Type="http://schemas.openxmlformats.org/officeDocument/2006/relationships/hyperlink" Target="http://www.mj.gov.br/" TargetMode="External"/><Relationship Id="rId31" Type="http://schemas.openxmlformats.org/officeDocument/2006/relationships/hyperlink" Target="http://www.receita.fazend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m.gov.br/" TargetMode="External"/><Relationship Id="rId14" Type="http://schemas.openxmlformats.org/officeDocument/2006/relationships/hyperlink" Target="http://www.cultura.gov.br/site/" TargetMode="External"/><Relationship Id="rId22" Type="http://schemas.openxmlformats.org/officeDocument/2006/relationships/hyperlink" Target="http://www.mme.gov.br/mme" TargetMode="External"/><Relationship Id="rId27" Type="http://schemas.openxmlformats.org/officeDocument/2006/relationships/hyperlink" Target="http://www.mte.gov.br/" TargetMode="External"/><Relationship Id="rId30" Type="http://schemas.openxmlformats.org/officeDocument/2006/relationships/hyperlink" Target="http://www.senado.gov.br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aix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2014-02-18T18:08:00Z</dcterms:created>
  <dcterms:modified xsi:type="dcterms:W3CDTF">2014-02-18T18:08:00Z</dcterms:modified>
</cp:coreProperties>
</file>