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7C" w:rsidRPr="006752BA" w:rsidRDefault="00A476A4" w:rsidP="006752BA">
      <w:pPr>
        <w:tabs>
          <w:tab w:val="num" w:pos="1440"/>
        </w:tabs>
        <w:rPr>
          <w:b/>
        </w:rPr>
      </w:pPr>
      <w:r>
        <w:rPr>
          <w:b/>
        </w:rPr>
        <w:t xml:space="preserve">Pesquisa de Mercado – </w:t>
      </w:r>
      <w:r w:rsidR="00CA4299">
        <w:rPr>
          <w:b/>
        </w:rPr>
        <w:t>Educacionais e pesquisa</w:t>
      </w:r>
      <w:bookmarkStart w:id="0" w:name="_GoBack"/>
      <w:bookmarkEnd w:id="0"/>
    </w:p>
    <w:p w:rsidR="00CA4299" w:rsidRDefault="00BE5729" w:rsidP="00CA429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 w:rsidR="00CA4299">
        <w:rPr>
          <w:rFonts w:ascii="Arial" w:hAnsi="Arial" w:cs="Arial"/>
          <w:color w:val="333333"/>
          <w:sz w:val="18"/>
          <w:szCs w:val="18"/>
        </w:rPr>
        <w:t>•</w:t>
      </w:r>
      <w:r w:rsidR="00CA4299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5" w:history="1">
        <w:r w:rsidR="00CA4299">
          <w:rPr>
            <w:rStyle w:val="Forte"/>
            <w:rFonts w:ascii="Arial" w:hAnsi="Arial" w:cs="Arial"/>
            <w:color w:val="003399"/>
            <w:sz w:val="18"/>
            <w:szCs w:val="18"/>
          </w:rPr>
          <w:t>Universidade Federal do Rio de Janeiro</w:t>
        </w:r>
        <w:r w:rsidR="00CA4299"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 w:rsidR="00CA4299">
        <w:rPr>
          <w:rFonts w:ascii="Arial" w:hAnsi="Arial" w:cs="Arial"/>
          <w:color w:val="333333"/>
          <w:sz w:val="18"/>
          <w:szCs w:val="18"/>
        </w:rPr>
        <w:br/>
        <w:t>Universidade Federal do Rio de Janeiro</w:t>
      </w:r>
      <w:r w:rsidR="00CA4299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="00CA4299">
        <w:rPr>
          <w:rFonts w:ascii="Arial" w:hAnsi="Arial" w:cs="Arial"/>
          <w:color w:val="333333"/>
          <w:sz w:val="18"/>
          <w:szCs w:val="18"/>
        </w:rPr>
        <w:br/>
      </w:r>
      <w:r w:rsidR="00CA4299">
        <w:rPr>
          <w:rFonts w:ascii="Arial" w:hAnsi="Arial" w:cs="Arial"/>
          <w:color w:val="333333"/>
          <w:sz w:val="18"/>
          <w:szCs w:val="18"/>
        </w:rPr>
        <w:br/>
      </w:r>
      <w:r w:rsidR="00CA4299">
        <w:rPr>
          <w:rFonts w:ascii="Arial" w:hAnsi="Arial" w:cs="Arial"/>
          <w:color w:val="333333"/>
          <w:sz w:val="18"/>
          <w:szCs w:val="18"/>
        </w:rPr>
        <w:br/>
        <w:t>•</w:t>
      </w:r>
      <w:r w:rsidR="00CA4299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6" w:history="1">
        <w:r w:rsidR="00CA4299">
          <w:rPr>
            <w:rStyle w:val="Forte"/>
            <w:rFonts w:ascii="Arial" w:hAnsi="Arial" w:cs="Arial"/>
            <w:color w:val="003399"/>
            <w:sz w:val="18"/>
            <w:szCs w:val="18"/>
          </w:rPr>
          <w:t>Biblioteca Virtual de Economia</w:t>
        </w:r>
        <w:r w:rsidR="00CA4299"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 w:rsidR="00CA4299">
        <w:rPr>
          <w:rFonts w:ascii="Arial" w:hAnsi="Arial" w:cs="Arial"/>
          <w:color w:val="333333"/>
          <w:sz w:val="18"/>
          <w:szCs w:val="18"/>
        </w:rPr>
        <w:br/>
        <w:t>Biblioteca Virtual de Economia</w:t>
      </w:r>
    </w:p>
    <w:p w:rsidR="00CA4299" w:rsidRDefault="00CA4299" w:rsidP="00CA429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A4299" w:rsidRDefault="00CA4299" w:rsidP="00CA429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A4299" w:rsidRDefault="00CA4299" w:rsidP="00CA429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Forte"/>
          <w:rFonts w:ascii="Arial" w:hAnsi="Arial" w:cs="Arial"/>
          <w:color w:val="333333"/>
          <w:sz w:val="18"/>
          <w:szCs w:val="18"/>
        </w:rPr>
        <w:t>• </w:t>
      </w:r>
      <w:hyperlink r:id="rId7" w:history="1"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  <w:u w:val="none"/>
          </w:rPr>
          <w:t>Biblioteca Virtual do Estado de São Paulo</w:t>
        </w:r>
      </w:hyperlink>
    </w:p>
    <w:p w:rsidR="00CA4299" w:rsidRDefault="00CA4299" w:rsidP="00CA429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Biblioteca Virtual do Estado de São Paulo</w:t>
      </w:r>
    </w:p>
    <w:p w:rsidR="00CA4299" w:rsidRDefault="00CA4299" w:rsidP="00CA429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A4299" w:rsidRDefault="00CA4299" w:rsidP="00CA429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A4299" w:rsidRDefault="00CA4299" w:rsidP="00CA429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8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FGV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</w:r>
      <w:hyperlink r:id="rId9" w:history="1">
        <w:r>
          <w:rPr>
            <w:rStyle w:val="Hyperlink"/>
            <w:rFonts w:ascii="Arial" w:hAnsi="Arial" w:cs="Arial"/>
            <w:color w:val="006600"/>
            <w:sz w:val="18"/>
            <w:szCs w:val="18"/>
          </w:rPr>
          <w:t>Fundação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Getúlio Vargas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Fipe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Fundação Instituto de Pesquisas Econômicas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1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FJP-MG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Fundação João Pinheiro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2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Funcex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Fundação Centro de Estudos do Comércio Exterior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hyperlink r:id="rId13" w:history="1"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  <w:r>
          <w:rPr>
            <w:rStyle w:val="Forte"/>
            <w:rFonts w:ascii="Arial" w:hAnsi="Arial" w:cs="Arial"/>
            <w:color w:val="003399"/>
            <w:sz w:val="18"/>
            <w:szCs w:val="18"/>
          </w:rPr>
          <w:t>Guia para Cientistas Sociais, Historiadores e Arquivistas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http://</w:t>
      </w:r>
      <w:hyperlink r:id="rId14" w:history="1">
        <w:r>
          <w:rPr>
            <w:rStyle w:val="Hyperlink"/>
            <w:rFonts w:ascii="Arial" w:hAnsi="Arial" w:cs="Arial"/>
            <w:color w:val="006600"/>
            <w:sz w:val="18"/>
            <w:szCs w:val="18"/>
          </w:rPr>
          <w:t>www</w:t>
        </w:r>
      </w:hyperlink>
      <w:r>
        <w:rPr>
          <w:rFonts w:ascii="Arial" w:hAnsi="Arial" w:cs="Arial"/>
          <w:color w:val="333333"/>
          <w:sz w:val="18"/>
          <w:szCs w:val="18"/>
        </w:rPr>
        <w:t>.fgv.br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5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Ibmec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Ibmec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hyperlink r:id="rId16" w:history="1"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  <w:r>
          <w:rPr>
            <w:rStyle w:val="Forte"/>
            <w:rFonts w:ascii="Arial" w:hAnsi="Arial" w:cs="Arial"/>
            <w:color w:val="003399"/>
            <w:sz w:val="18"/>
            <w:szCs w:val="18"/>
          </w:rPr>
          <w:t>IDEAS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http://www.ideas.uqam.ca/ideas/index.html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hyperlink r:id="rId17" w:history="1"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  <w:r>
          <w:rPr>
            <w:rStyle w:val="Forte"/>
            <w:rFonts w:ascii="Arial" w:hAnsi="Arial" w:cs="Arial"/>
            <w:color w:val="003399"/>
            <w:sz w:val="18"/>
            <w:szCs w:val="18"/>
          </w:rPr>
          <w:t>Instituto de Pesquisas Econômicas, Administrativas e Contábeis de MG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Instituto de Pesquisas Econômicas, Administrativas e Contábeis de MG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8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IPEA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Instituto de Pesquisa Econômica Aplicada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9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RACE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</w:r>
      <w:hyperlink r:id="rId20" w:history="1">
        <w:r>
          <w:rPr>
            <w:rStyle w:val="Hyperlink"/>
            <w:rFonts w:ascii="Arial" w:hAnsi="Arial" w:cs="Arial"/>
            <w:color w:val="006600"/>
            <w:sz w:val="18"/>
            <w:szCs w:val="18"/>
          </w:rPr>
          <w:t>Rede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Acadêmica de Ciência Econômica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1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SEI-BA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Superintendência de Estudos Econômicos da Bahia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2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Universidade de Brasília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Universidade de Brasília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3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Universidade Estadual de Campinas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Universidade Estadual de Campinas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4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Universidade Estadual Paulista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Universidade Estadual Paulista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5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Universidade Federal da Bahia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Universidade Federal da Bahia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6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Universidade Federal de Itajubá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Universidade Federal de Itajubá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7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Universidade Federal de Minas Gerais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Universidade Federal de Minas Gerais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8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Universidade Federal de Pernambuco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Universidade Federal de Pernambuco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Universidade Federal de Santa Maria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http://www.ufsm.br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Universidade Federal de São Carlos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http://www.ufscar.br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1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Universidade Federal de Viçosa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Universidade Federal de Viçosa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2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Universidade Federal do Rio Grande do Sul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http://www.ufrgs.br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3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Universidade Federal Rural do Rio de Janeiro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Universidade Federal Rural do Rio de Janeiro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4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Universidade São Paulo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http://www.usp.br</w:t>
      </w:r>
    </w:p>
    <w:p w:rsidR="00A91E7E" w:rsidRDefault="00A91E7E" w:rsidP="00CA4299">
      <w:pPr>
        <w:pStyle w:val="NormalWeb"/>
        <w:shd w:val="clear" w:color="auto" w:fill="FFFFFF"/>
        <w:spacing w:before="0" w:beforeAutospacing="0" w:after="0" w:afterAutospacing="0" w:line="270" w:lineRule="atLeast"/>
      </w:pPr>
    </w:p>
    <w:sectPr w:rsidR="00A91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9AB"/>
    <w:multiLevelType w:val="hybridMultilevel"/>
    <w:tmpl w:val="BE88F2F2"/>
    <w:lvl w:ilvl="0" w:tplc="B7C2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A018C">
      <w:start w:val="39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E1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CE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45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E5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0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8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8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256130"/>
    <w:multiLevelType w:val="multilevel"/>
    <w:tmpl w:val="4EE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F5C47"/>
    <w:multiLevelType w:val="multilevel"/>
    <w:tmpl w:val="D0B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81364"/>
    <w:multiLevelType w:val="multilevel"/>
    <w:tmpl w:val="2B6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81864"/>
    <w:multiLevelType w:val="multilevel"/>
    <w:tmpl w:val="CAA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F2DC5"/>
    <w:multiLevelType w:val="multilevel"/>
    <w:tmpl w:val="56B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B156F"/>
    <w:multiLevelType w:val="multilevel"/>
    <w:tmpl w:val="F5B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F62BE"/>
    <w:multiLevelType w:val="multilevel"/>
    <w:tmpl w:val="C9B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56F5D"/>
    <w:multiLevelType w:val="multilevel"/>
    <w:tmpl w:val="16F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A65C7"/>
    <w:multiLevelType w:val="multilevel"/>
    <w:tmpl w:val="8084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87793"/>
    <w:multiLevelType w:val="multilevel"/>
    <w:tmpl w:val="16A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543C1"/>
    <w:multiLevelType w:val="multilevel"/>
    <w:tmpl w:val="288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11782"/>
    <w:multiLevelType w:val="multilevel"/>
    <w:tmpl w:val="F31C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A6F02"/>
    <w:multiLevelType w:val="multilevel"/>
    <w:tmpl w:val="F96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E0160"/>
    <w:multiLevelType w:val="multilevel"/>
    <w:tmpl w:val="BAF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B61E5"/>
    <w:multiLevelType w:val="multilevel"/>
    <w:tmpl w:val="B52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374E1"/>
    <w:multiLevelType w:val="multilevel"/>
    <w:tmpl w:val="56A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C6528"/>
    <w:multiLevelType w:val="multilevel"/>
    <w:tmpl w:val="FD36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145286"/>
    <w:multiLevelType w:val="multilevel"/>
    <w:tmpl w:val="417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64F2F"/>
    <w:multiLevelType w:val="multilevel"/>
    <w:tmpl w:val="1F3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C30871"/>
    <w:multiLevelType w:val="multilevel"/>
    <w:tmpl w:val="068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7"/>
  </w:num>
  <w:num w:numId="9">
    <w:abstractNumId w:val="9"/>
  </w:num>
  <w:num w:numId="10">
    <w:abstractNumId w:val="13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2"/>
  </w:num>
  <w:num w:numId="16">
    <w:abstractNumId w:val="8"/>
  </w:num>
  <w:num w:numId="17">
    <w:abstractNumId w:val="6"/>
  </w:num>
  <w:num w:numId="18">
    <w:abstractNumId w:val="5"/>
  </w:num>
  <w:num w:numId="19">
    <w:abstractNumId w:val="19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A"/>
    <w:rsid w:val="001D0AAB"/>
    <w:rsid w:val="001D32DD"/>
    <w:rsid w:val="0042767C"/>
    <w:rsid w:val="004476B8"/>
    <w:rsid w:val="00515905"/>
    <w:rsid w:val="0053155A"/>
    <w:rsid w:val="00596A91"/>
    <w:rsid w:val="006752BA"/>
    <w:rsid w:val="00A476A4"/>
    <w:rsid w:val="00A91E7E"/>
    <w:rsid w:val="00AD5573"/>
    <w:rsid w:val="00BE5729"/>
    <w:rsid w:val="00C62862"/>
    <w:rsid w:val="00CA4299"/>
    <w:rsid w:val="00CE0148"/>
    <w:rsid w:val="00DB2ACA"/>
    <w:rsid w:val="00E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5CA06-1EBA-46E3-8ECA-D389DCA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1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3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31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2B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752B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52BA"/>
  </w:style>
  <w:style w:type="character" w:customStyle="1" w:styleId="Ttulo1Char">
    <w:name w:val="Título 1 Char"/>
    <w:basedOn w:val="Fontepargpadro"/>
    <w:link w:val="Ttulo1"/>
    <w:uiPriority w:val="9"/>
    <w:rsid w:val="005315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15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315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531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4009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pdoc.fgv.br/" TargetMode="External"/><Relationship Id="rId18" Type="http://schemas.openxmlformats.org/officeDocument/2006/relationships/hyperlink" Target="http://www.ipea.gov.br/portal/" TargetMode="External"/><Relationship Id="rId26" Type="http://schemas.openxmlformats.org/officeDocument/2006/relationships/hyperlink" Target="http://www.unifei.edu.b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i.ba.gov.br/" TargetMode="External"/><Relationship Id="rId34" Type="http://schemas.openxmlformats.org/officeDocument/2006/relationships/hyperlink" Target="http://www.usp.br/" TargetMode="External"/><Relationship Id="rId7" Type="http://schemas.openxmlformats.org/officeDocument/2006/relationships/hyperlink" Target="http://www.bibliotecavirtual.sp.gov.br/index.php" TargetMode="External"/><Relationship Id="rId12" Type="http://schemas.openxmlformats.org/officeDocument/2006/relationships/hyperlink" Target="http://www.funcex.com.br/" TargetMode="External"/><Relationship Id="rId17" Type="http://schemas.openxmlformats.org/officeDocument/2006/relationships/hyperlink" Target="http://www.ipead.face.ufmg.br/site/siteipead/html/index.php" TargetMode="External"/><Relationship Id="rId25" Type="http://schemas.openxmlformats.org/officeDocument/2006/relationships/hyperlink" Target="http://www.portal.ufba.br/" TargetMode="External"/><Relationship Id="rId33" Type="http://schemas.openxmlformats.org/officeDocument/2006/relationships/hyperlink" Target="http://www.ufrrj.br/portal/modulo/home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deas.uqam.ca/ideas/index.html" TargetMode="External"/><Relationship Id="rId20" Type="http://schemas.openxmlformats.org/officeDocument/2006/relationships/hyperlink" Target="http://www.planodenegocios.com.br/www/index.php/informcao/pesquisa-de-mercado/3025-pesquisa-mercado4" TargetMode="External"/><Relationship Id="rId29" Type="http://schemas.openxmlformats.org/officeDocument/2006/relationships/hyperlink" Target="http://www.ufsm.b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ce.nuca.ie.ufrj.br/bvartigoseconomia/" TargetMode="External"/><Relationship Id="rId11" Type="http://schemas.openxmlformats.org/officeDocument/2006/relationships/hyperlink" Target="http://www.fjp.mg.gov.br/" TargetMode="External"/><Relationship Id="rId24" Type="http://schemas.openxmlformats.org/officeDocument/2006/relationships/hyperlink" Target="http://www.unesp.br/index_cat1_portal.php" TargetMode="External"/><Relationship Id="rId32" Type="http://schemas.openxmlformats.org/officeDocument/2006/relationships/hyperlink" Target="http://www.ufrgs.br/ufrgs/" TargetMode="External"/><Relationship Id="rId5" Type="http://schemas.openxmlformats.org/officeDocument/2006/relationships/hyperlink" Target="http://www.ufrj.br/" TargetMode="External"/><Relationship Id="rId15" Type="http://schemas.openxmlformats.org/officeDocument/2006/relationships/hyperlink" Target="http://www.ibmec.br/" TargetMode="External"/><Relationship Id="rId23" Type="http://schemas.openxmlformats.org/officeDocument/2006/relationships/hyperlink" Target="http://www.unicamp.br/unicamp/" TargetMode="External"/><Relationship Id="rId28" Type="http://schemas.openxmlformats.org/officeDocument/2006/relationships/hyperlink" Target="http://www.ufpe.br/ufpenov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fipe.org.br/web/index.asp" TargetMode="External"/><Relationship Id="rId19" Type="http://schemas.openxmlformats.org/officeDocument/2006/relationships/hyperlink" Target="http://www.race.nuca.ie.ufrj.br/" TargetMode="External"/><Relationship Id="rId31" Type="http://schemas.openxmlformats.org/officeDocument/2006/relationships/hyperlink" Target="http://www.uf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odenegocios.com.br/www/index.php/informcao/pesquisa-de-mercado/3025-pesquisa-mercado4" TargetMode="External"/><Relationship Id="rId14" Type="http://schemas.openxmlformats.org/officeDocument/2006/relationships/hyperlink" Target="http://www.planodenegocios.com.br/www/index.php/informcao/pesquisa-de-mercado/3025-pesquisa-mercado4" TargetMode="External"/><Relationship Id="rId22" Type="http://schemas.openxmlformats.org/officeDocument/2006/relationships/hyperlink" Target="http://www.unb.br/" TargetMode="External"/><Relationship Id="rId27" Type="http://schemas.openxmlformats.org/officeDocument/2006/relationships/hyperlink" Target="http://www.ufmg.br/" TargetMode="External"/><Relationship Id="rId30" Type="http://schemas.openxmlformats.org/officeDocument/2006/relationships/hyperlink" Target="http://www2.ufscar.br/home/index.php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portal.fg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Vilas Boas</dc:creator>
  <cp:keywords/>
  <dc:description/>
  <cp:lastModifiedBy>Eduardo Vilas Boas</cp:lastModifiedBy>
  <cp:revision>2</cp:revision>
  <dcterms:created xsi:type="dcterms:W3CDTF">2014-02-18T18:06:00Z</dcterms:created>
  <dcterms:modified xsi:type="dcterms:W3CDTF">2014-02-18T18:06:00Z</dcterms:modified>
</cp:coreProperties>
</file>